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BB" w:rsidRPr="001B0684" w:rsidRDefault="001119BB" w:rsidP="001119BB">
      <w:pPr>
        <w:spacing w:line="360" w:lineRule="auto"/>
        <w:ind w:left="-1276" w:right="-1339"/>
        <w:jc w:val="center"/>
        <w:rPr>
          <w:rFonts w:ascii="Arial" w:eastAsia="Arial Unicode MS" w:hAnsi="Arial" w:cs="Arial"/>
          <w:b/>
          <w:u w:val="single"/>
        </w:rPr>
      </w:pPr>
      <w:r w:rsidRPr="001B0684">
        <w:rPr>
          <w:rFonts w:ascii="Arial" w:eastAsia="Arial Unicode MS" w:hAnsi="Arial" w:cs="Arial"/>
          <w:b/>
          <w:u w:val="single"/>
        </w:rPr>
        <w:t xml:space="preserve">ANEXO </w:t>
      </w:r>
      <w:proofErr w:type="gramStart"/>
      <w:r w:rsidRPr="001B0684">
        <w:rPr>
          <w:rFonts w:ascii="Arial" w:eastAsia="Arial Unicode MS" w:hAnsi="Arial" w:cs="Arial"/>
          <w:b/>
          <w:u w:val="single"/>
        </w:rPr>
        <w:t>1</w:t>
      </w:r>
      <w:proofErr w:type="gramEnd"/>
    </w:p>
    <w:p w:rsidR="001119BB" w:rsidRPr="00FB039D" w:rsidRDefault="001119BB" w:rsidP="001119BB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u w:val="single"/>
        </w:rPr>
      </w:pPr>
      <w:r w:rsidRPr="00FB039D">
        <w:rPr>
          <w:rFonts w:ascii="Arial" w:hAnsi="Arial" w:cs="Arial"/>
          <w:b/>
          <w:bCs/>
          <w:sz w:val="22"/>
          <w:szCs w:val="22"/>
          <w:u w:val="single"/>
        </w:rPr>
        <w:t>XXXIII CONGRESSO NACIONAL DE SECRETARIAS MUNICIPAIS DE SAÚDE</w:t>
      </w:r>
      <w:proofErr w:type="gramStart"/>
      <w:r w:rsidRPr="00FB039D">
        <w:rPr>
          <w:rFonts w:ascii="Arial" w:hAnsi="Arial" w:cs="Arial"/>
          <w:b/>
          <w:bCs/>
          <w:u w:val="single"/>
        </w:rPr>
        <w:t xml:space="preserve">  </w:t>
      </w:r>
      <w:proofErr w:type="gramEnd"/>
      <w:r w:rsidRPr="00FB039D">
        <w:rPr>
          <w:rFonts w:ascii="Arial" w:hAnsi="Arial" w:cs="Arial"/>
          <w:b/>
          <w:bCs/>
          <w:u w:val="single"/>
        </w:rPr>
        <w:t xml:space="preserve">Diálogos do cotidiano </w:t>
      </w:r>
      <w:r>
        <w:rPr>
          <w:rFonts w:ascii="Arial" w:hAnsi="Arial" w:cs="Arial"/>
          <w:b/>
          <w:bCs/>
          <w:u w:val="single"/>
        </w:rPr>
        <w:t>d</w:t>
      </w:r>
      <w:r w:rsidRPr="00FB039D">
        <w:rPr>
          <w:rFonts w:ascii="Arial" w:hAnsi="Arial" w:cs="Arial"/>
          <w:b/>
          <w:bCs/>
          <w:u w:val="single"/>
        </w:rPr>
        <w:t>a Gestão Municipal</w:t>
      </w:r>
      <w:r>
        <w:rPr>
          <w:rFonts w:ascii="Arial" w:hAnsi="Arial" w:cs="Arial"/>
          <w:b/>
          <w:bCs/>
          <w:u w:val="single"/>
        </w:rPr>
        <w:t xml:space="preserve"> do SUS</w:t>
      </w:r>
    </w:p>
    <w:p w:rsidR="001119BB" w:rsidRPr="00FB039D" w:rsidRDefault="001119BB" w:rsidP="001119BB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hAnsi="Arial" w:cs="Arial"/>
          <w:b/>
          <w:bCs/>
          <w:u w:val="single"/>
        </w:rPr>
      </w:pPr>
      <w:r w:rsidRPr="00FB039D">
        <w:rPr>
          <w:rFonts w:ascii="Arial" w:hAnsi="Arial" w:cs="Arial"/>
          <w:b/>
          <w:bCs/>
          <w:u w:val="single"/>
        </w:rPr>
        <w:t>REDE BRASIL AQUI TEM SUS</w:t>
      </w:r>
    </w:p>
    <w:p w:rsidR="001119BB" w:rsidRPr="00925986" w:rsidRDefault="001119BB" w:rsidP="001119BB">
      <w:pPr>
        <w:autoSpaceDE w:val="0"/>
        <w:autoSpaceDN w:val="0"/>
        <w:adjustRightInd w:val="0"/>
        <w:spacing w:line="360" w:lineRule="auto"/>
        <w:ind w:right="850"/>
        <w:jc w:val="center"/>
        <w:rPr>
          <w:rFonts w:ascii="Arial" w:eastAsia="Arial Unicode MS" w:hAnsi="Arial" w:cs="Arial"/>
          <w:b/>
          <w:u w:val="single"/>
        </w:rPr>
      </w:pPr>
      <w:r w:rsidRPr="00FB039D">
        <w:rPr>
          <w:rFonts w:ascii="Arial" w:hAnsi="Arial" w:cs="Arial"/>
          <w:b/>
          <w:bCs/>
          <w:u w:val="single"/>
        </w:rPr>
        <w:t>14ª “MOSTRA Brasil aqui tem</w:t>
      </w:r>
      <w:r w:rsidRPr="00FB039D">
        <w:rPr>
          <w:rFonts w:ascii="Arial" w:hAnsi="Arial" w:cs="Arial"/>
          <w:b/>
          <w:bCs/>
          <w:i/>
          <w:u w:val="single"/>
        </w:rPr>
        <w:t xml:space="preserve"> SUS </w:t>
      </w:r>
      <w:r w:rsidRPr="00FB039D">
        <w:rPr>
          <w:rFonts w:ascii="Arial" w:hAnsi="Arial" w:cs="Arial"/>
          <w:b/>
          <w:bCs/>
          <w:u w:val="single"/>
        </w:rPr>
        <w:t>- 2017”</w:t>
      </w:r>
    </w:p>
    <w:p w:rsidR="001119BB" w:rsidRPr="001B0684" w:rsidRDefault="001119BB" w:rsidP="001119BB">
      <w:pPr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</w:p>
    <w:p w:rsidR="001119BB" w:rsidRPr="001B0684" w:rsidRDefault="001119BB" w:rsidP="001119B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pt-BR"/>
        </w:rPr>
      </w:pPr>
      <w:r w:rsidRPr="001B0684">
        <w:rPr>
          <w:rFonts w:ascii="Arial" w:hAnsi="Arial" w:cs="Arial"/>
          <w:b/>
          <w:color w:val="000000"/>
          <w:lang w:eastAsia="pt-BR"/>
        </w:rPr>
        <w:t>FICHA DE INSCRIÇÃO</w:t>
      </w:r>
    </w:p>
    <w:p w:rsidR="001119BB" w:rsidRPr="001B0684" w:rsidRDefault="001119BB" w:rsidP="001119B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b/>
          <w:bCs/>
          <w:color w:val="000000"/>
          <w:lang w:eastAsia="pt-BR"/>
        </w:rPr>
      </w:pPr>
      <w:r w:rsidRPr="001B0684">
        <w:rPr>
          <w:rFonts w:ascii="Arial" w:hAnsi="Arial" w:cs="Arial"/>
          <w:b/>
          <w:bCs/>
          <w:color w:val="000000"/>
          <w:lang w:eastAsia="pt-BR"/>
        </w:rPr>
        <w:t>IDENTIFICAÇÃO: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613"/>
        <w:gridCol w:w="1386"/>
        <w:gridCol w:w="312"/>
        <w:gridCol w:w="396"/>
        <w:gridCol w:w="674"/>
        <w:gridCol w:w="695"/>
        <w:gridCol w:w="650"/>
        <w:gridCol w:w="726"/>
      </w:tblGrid>
      <w:tr w:rsidR="001119BB" w:rsidRPr="001B0684" w:rsidTr="00F000BC">
        <w:tc>
          <w:tcPr>
            <w:tcW w:w="2869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MUNICÍPIO: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1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UF: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REGIÃO: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119BB" w:rsidRPr="001B0684" w:rsidRDefault="001119BB" w:rsidP="00F000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1119BB" w:rsidRPr="001B0684" w:rsidRDefault="001119BB" w:rsidP="00F000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NE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119BB" w:rsidRPr="001B0684" w:rsidRDefault="001119BB" w:rsidP="00F000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1119BB" w:rsidRPr="001B0684" w:rsidRDefault="001119BB" w:rsidP="00F000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1119BB" w:rsidRPr="001B0684" w:rsidRDefault="001119BB" w:rsidP="00F000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</w:t>
            </w:r>
          </w:p>
        </w:tc>
      </w:tr>
      <w:tr w:rsidR="001119BB" w:rsidRPr="001B0684" w:rsidTr="00F000BC">
        <w:tc>
          <w:tcPr>
            <w:tcW w:w="9321" w:type="dxa"/>
            <w:gridSpan w:val="9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GESTOR (A): 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19BB" w:rsidRPr="001B0684" w:rsidTr="00F000BC">
        <w:tc>
          <w:tcPr>
            <w:tcW w:w="6180" w:type="dxa"/>
            <w:gridSpan w:val="4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AUTOR PRINCIPAL: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41" w:type="dxa"/>
            <w:gridSpan w:val="5"/>
            <w:shd w:val="clear" w:color="auto" w:fill="auto"/>
          </w:tcPr>
          <w:p w:rsidR="001119BB" w:rsidRPr="001B0684" w:rsidRDefault="001119BB" w:rsidP="00F000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CONTATO:</w:t>
            </w:r>
          </w:p>
          <w:p w:rsidR="001119BB" w:rsidRPr="001B0684" w:rsidRDefault="001119BB" w:rsidP="00F000B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EMAIL:</w:t>
            </w:r>
          </w:p>
          <w:p w:rsidR="001119BB" w:rsidRPr="001B0684" w:rsidRDefault="001119BB" w:rsidP="00F000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TELEFONE:</w:t>
            </w:r>
          </w:p>
        </w:tc>
      </w:tr>
      <w:tr w:rsidR="001119BB" w:rsidRPr="001B0684" w:rsidTr="00F000BC">
        <w:tc>
          <w:tcPr>
            <w:tcW w:w="9321" w:type="dxa"/>
            <w:gridSpan w:val="9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OUTROS AUTORES: </w:t>
            </w:r>
            <w:r w:rsidRPr="001B06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(MAXIMO </w:t>
            </w:r>
            <w:proofErr w:type="gramStart"/>
            <w:r w:rsidRPr="001B06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  <w:r w:rsidRPr="001B06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19BB" w:rsidRPr="001B0684" w:rsidTr="00F000BC">
        <w:tc>
          <w:tcPr>
            <w:tcW w:w="9321" w:type="dxa"/>
            <w:gridSpan w:val="9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B06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NOME DO RESPONSÁVEL PARA A APRESENTAÇÃO DO TRABALHO – INSCRIÇÃO COM O CÓDIGO DE ISENÇÃO: 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119BB" w:rsidRPr="001B0684" w:rsidRDefault="001119BB" w:rsidP="001119B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pt-BR"/>
        </w:rPr>
      </w:pPr>
    </w:p>
    <w:p w:rsidR="001119BB" w:rsidRPr="001B0684" w:rsidRDefault="001119BB" w:rsidP="001119B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b/>
          <w:bCs/>
          <w:color w:val="000000"/>
          <w:lang w:eastAsia="pt-BR"/>
        </w:rPr>
      </w:pPr>
      <w:r w:rsidRPr="001B0684">
        <w:rPr>
          <w:rFonts w:ascii="Arial" w:hAnsi="Arial" w:cs="Arial"/>
          <w:b/>
          <w:bCs/>
          <w:color w:val="000000"/>
          <w:lang w:eastAsia="pt-BR"/>
        </w:rPr>
        <w:t xml:space="preserve">TEMÁTICA E CATEGORIA: </w:t>
      </w:r>
      <w:r w:rsidRPr="001B0684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(MARCAR X)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833"/>
        <w:gridCol w:w="833"/>
        <w:gridCol w:w="825"/>
        <w:gridCol w:w="825"/>
        <w:gridCol w:w="804"/>
        <w:gridCol w:w="802"/>
        <w:gridCol w:w="809"/>
        <w:gridCol w:w="806"/>
      </w:tblGrid>
      <w:tr w:rsidR="001119BB" w:rsidRPr="001B0684" w:rsidTr="0091450D">
        <w:trPr>
          <w:trHeight w:val="396"/>
        </w:trPr>
        <w:tc>
          <w:tcPr>
            <w:tcW w:w="2784" w:type="dxa"/>
            <w:shd w:val="clear" w:color="auto" w:fill="auto"/>
          </w:tcPr>
          <w:p w:rsidR="001119BB" w:rsidRPr="001B0684" w:rsidRDefault="001119BB" w:rsidP="00111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PLANEJAMENTO LOCAL DO SUS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</w:t>
            </w:r>
            <w:proofErr w:type="gramEnd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</w:t>
            </w:r>
            <w:proofErr w:type="gramEnd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9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119BB" w:rsidRPr="001B0684" w:rsidTr="0091450D">
        <w:tc>
          <w:tcPr>
            <w:tcW w:w="2784" w:type="dxa"/>
            <w:shd w:val="clear" w:color="auto" w:fill="auto"/>
          </w:tcPr>
          <w:p w:rsidR="001119BB" w:rsidRPr="001B0684" w:rsidRDefault="001119BB" w:rsidP="00111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PARTICIPAÇÃO DA COMUNIDADE N</w:t>
            </w:r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SAÚDE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</w:t>
            </w:r>
            <w:proofErr w:type="gramEnd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</w:t>
            </w:r>
            <w:proofErr w:type="gramEnd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9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119BB" w:rsidRPr="001B0684" w:rsidTr="0091450D">
        <w:tc>
          <w:tcPr>
            <w:tcW w:w="2784" w:type="dxa"/>
            <w:shd w:val="clear" w:color="auto" w:fill="auto"/>
          </w:tcPr>
          <w:p w:rsidR="001119BB" w:rsidRPr="001B0684" w:rsidRDefault="001119BB" w:rsidP="00111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FINANCIAMENTO E FUNDO MUNICIPAL</w:t>
            </w:r>
            <w:r w:rsidRPr="001B0684">
              <w:rPr>
                <w:rFonts w:ascii="Arial" w:hAnsi="Arial" w:cs="Arial"/>
                <w:b/>
                <w:sz w:val="16"/>
                <w:szCs w:val="16"/>
              </w:rPr>
              <w:t xml:space="preserve"> DE SAÚDE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3.</w:t>
            </w:r>
            <w:proofErr w:type="gramEnd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2.</w:t>
            </w:r>
            <w:proofErr w:type="gramEnd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825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9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119BB" w:rsidRPr="001B0684" w:rsidTr="0091450D">
        <w:tc>
          <w:tcPr>
            <w:tcW w:w="2784" w:type="dxa"/>
            <w:shd w:val="clear" w:color="auto" w:fill="auto"/>
          </w:tcPr>
          <w:p w:rsidR="001119BB" w:rsidRPr="001B0684" w:rsidRDefault="001119BB" w:rsidP="00111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GESTÃO DO TRABALHO E DA EDUCAÇÃO NA SAÚDE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4.</w:t>
            </w:r>
            <w:proofErr w:type="gramEnd"/>
            <w:r w:rsidRPr="001B06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9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119BB" w:rsidRPr="001B0684" w:rsidTr="0091450D">
        <w:tc>
          <w:tcPr>
            <w:tcW w:w="2784" w:type="dxa"/>
            <w:shd w:val="clear" w:color="auto" w:fill="auto"/>
          </w:tcPr>
          <w:p w:rsidR="001119BB" w:rsidRDefault="001119BB" w:rsidP="00111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GESTÃO DA ASSISTENCIA FARMACÊUTICA NO MUNICÍPIO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833" w:type="dxa"/>
            <w:shd w:val="clear" w:color="auto" w:fill="F2DBDB"/>
          </w:tcPr>
          <w:p w:rsidR="001119BB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9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119BB" w:rsidRPr="001B0684" w:rsidTr="0091450D">
        <w:tc>
          <w:tcPr>
            <w:tcW w:w="2784" w:type="dxa"/>
            <w:shd w:val="clear" w:color="auto" w:fill="auto"/>
          </w:tcPr>
          <w:p w:rsidR="001119BB" w:rsidRDefault="001119BB" w:rsidP="00111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ADMINISTRAÇÃO PÚBLICA E JUDICIALIZAÇÃO DA SAÚDE NO MUNICÍPIO 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833" w:type="dxa"/>
            <w:shd w:val="clear" w:color="auto" w:fill="auto"/>
          </w:tcPr>
          <w:p w:rsidR="001119BB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9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119BB" w:rsidRPr="001B0684" w:rsidTr="0091450D">
        <w:tc>
          <w:tcPr>
            <w:tcW w:w="2784" w:type="dxa"/>
            <w:shd w:val="clear" w:color="auto" w:fill="auto"/>
          </w:tcPr>
          <w:p w:rsidR="001119BB" w:rsidRDefault="001119BB" w:rsidP="00111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ATENÇÃO BÁSICA 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833" w:type="dxa"/>
            <w:shd w:val="clear" w:color="auto" w:fill="auto"/>
          </w:tcPr>
          <w:p w:rsidR="001119BB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9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119BB" w:rsidRPr="001B0684" w:rsidTr="0091450D">
        <w:tc>
          <w:tcPr>
            <w:tcW w:w="2784" w:type="dxa"/>
            <w:shd w:val="clear" w:color="auto" w:fill="auto"/>
          </w:tcPr>
          <w:p w:rsidR="001119BB" w:rsidRDefault="001119BB" w:rsidP="00111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VIGILÂNCIA EM SAÚDE NO MUNICÍPIO 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833" w:type="dxa"/>
            <w:shd w:val="clear" w:color="auto" w:fill="auto"/>
          </w:tcPr>
          <w:p w:rsidR="001119BB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825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9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119BB" w:rsidRPr="001B0684" w:rsidTr="0091450D">
        <w:tc>
          <w:tcPr>
            <w:tcW w:w="2784" w:type="dxa"/>
            <w:shd w:val="clear" w:color="auto" w:fill="auto"/>
          </w:tcPr>
          <w:p w:rsidR="001119BB" w:rsidRDefault="001119BB" w:rsidP="00111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PROMOÇÃO DA SAÚDE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833" w:type="dxa"/>
            <w:shd w:val="clear" w:color="auto" w:fill="auto"/>
          </w:tcPr>
          <w:p w:rsidR="001119BB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825" w:type="dxa"/>
            <w:shd w:val="clear" w:color="auto" w:fill="auto"/>
          </w:tcPr>
          <w:p w:rsidR="001119BB" w:rsidRPr="005527BC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527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9.</w:t>
            </w:r>
            <w:proofErr w:type="gramEnd"/>
            <w:r w:rsidRPr="005527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825" w:type="dxa"/>
            <w:shd w:val="clear" w:color="auto" w:fill="auto"/>
          </w:tcPr>
          <w:p w:rsidR="001119BB" w:rsidRPr="005527BC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527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9.</w:t>
            </w:r>
            <w:proofErr w:type="gramEnd"/>
            <w:r w:rsidRPr="005527B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804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9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119BB" w:rsidRPr="001B0684" w:rsidTr="0091450D">
        <w:tc>
          <w:tcPr>
            <w:tcW w:w="2784" w:type="dxa"/>
            <w:shd w:val="clear" w:color="auto" w:fill="auto"/>
          </w:tcPr>
          <w:p w:rsidR="001119BB" w:rsidRDefault="001119BB" w:rsidP="00111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REDE DE ATENÇÃO 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833" w:type="dxa"/>
            <w:shd w:val="clear" w:color="auto" w:fill="auto"/>
          </w:tcPr>
          <w:p w:rsidR="001119BB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9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119BB" w:rsidRPr="001B0684" w:rsidTr="0091450D">
        <w:tc>
          <w:tcPr>
            <w:tcW w:w="2784" w:type="dxa"/>
            <w:shd w:val="clear" w:color="auto" w:fill="auto"/>
          </w:tcPr>
          <w:p w:rsidR="001119BB" w:rsidRDefault="001119BB" w:rsidP="001119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REGULAÇÃO DO SUS NO MUNICÍPIO</w:t>
            </w:r>
          </w:p>
        </w:tc>
        <w:tc>
          <w:tcPr>
            <w:tcW w:w="833" w:type="dxa"/>
            <w:shd w:val="clear" w:color="auto" w:fill="auto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11.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833" w:type="dxa"/>
            <w:shd w:val="clear" w:color="auto" w:fill="auto"/>
          </w:tcPr>
          <w:p w:rsidR="001119BB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11.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5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9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shd w:val="clear" w:color="auto" w:fill="F2DBDB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91450D" w:rsidRPr="0091450D" w:rsidRDefault="0091450D" w:rsidP="0091450D">
      <w:pPr>
        <w:autoSpaceDE w:val="0"/>
        <w:autoSpaceDN w:val="0"/>
        <w:adjustRightInd w:val="0"/>
        <w:spacing w:after="160" w:line="259" w:lineRule="auto"/>
        <w:ind w:left="1080"/>
        <w:contextualSpacing/>
        <w:rPr>
          <w:rFonts w:ascii="Arial" w:hAnsi="Arial" w:cs="Arial"/>
          <w:color w:val="000000"/>
          <w:lang w:eastAsia="pt-BR"/>
        </w:rPr>
      </w:pPr>
      <w:bookmarkStart w:id="0" w:name="_GoBack"/>
      <w:bookmarkEnd w:id="0"/>
    </w:p>
    <w:p w:rsidR="001119BB" w:rsidRPr="001B0684" w:rsidRDefault="001119BB" w:rsidP="001119B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color w:val="000000"/>
          <w:lang w:eastAsia="pt-BR"/>
        </w:rPr>
      </w:pPr>
      <w:r w:rsidRPr="001B0684">
        <w:rPr>
          <w:rFonts w:ascii="Arial" w:eastAsia="Arial Unicode MS" w:hAnsi="Arial" w:cs="Arial"/>
          <w:b/>
        </w:rPr>
        <w:lastRenderedPageBreak/>
        <w:t>INFORMAÇÕES GERAIS SOBRE A EXPERIÊNCIA</w:t>
      </w:r>
    </w:p>
    <w:tbl>
      <w:tblPr>
        <w:tblW w:w="10774" w:type="dxa"/>
        <w:tblInd w:w="-1026" w:type="dxa"/>
        <w:tblLook w:val="04A0" w:firstRow="1" w:lastRow="0" w:firstColumn="1" w:lastColumn="0" w:noHBand="0" w:noVBand="1"/>
      </w:tblPr>
      <w:tblGrid>
        <w:gridCol w:w="4146"/>
        <w:gridCol w:w="895"/>
        <w:gridCol w:w="1365"/>
        <w:gridCol w:w="4368"/>
      </w:tblGrid>
      <w:tr w:rsidR="001119BB" w:rsidRPr="001B0684" w:rsidTr="00F000BC">
        <w:trPr>
          <w:trHeight w:val="39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119BB" w:rsidRPr="001B0684" w:rsidRDefault="001119BB" w:rsidP="00F000BC">
            <w:pPr>
              <w:spacing w:after="240" w:line="48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B0684">
              <w:rPr>
                <w:rFonts w:ascii="Arial" w:eastAsia="Arial Unicode MS" w:hAnsi="Arial" w:cs="Arial"/>
              </w:rPr>
              <w:t xml:space="preserve">TÍTULO DA EXPERIÊNCIA: </w:t>
            </w:r>
          </w:p>
        </w:tc>
      </w:tr>
      <w:tr w:rsidR="001119BB" w:rsidRPr="001B0684" w:rsidTr="00F000BC">
        <w:trPr>
          <w:trHeight w:val="543"/>
        </w:trPr>
        <w:tc>
          <w:tcPr>
            <w:tcW w:w="4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1B0684">
              <w:rPr>
                <w:rFonts w:ascii="Arial" w:eastAsia="Arial Unicode MS" w:hAnsi="Arial" w:cs="Arial"/>
              </w:rPr>
              <w:t xml:space="preserve">TEMÁTICA: 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ind w:left="1781"/>
              <w:jc w:val="both"/>
              <w:rPr>
                <w:rFonts w:ascii="Arial" w:eastAsia="Arial Unicode MS" w:hAnsi="Arial" w:cs="Arial"/>
              </w:rPr>
            </w:pPr>
            <w:r w:rsidRPr="001B0684">
              <w:rPr>
                <w:rFonts w:ascii="Arial" w:eastAsia="Arial Unicode MS" w:hAnsi="Arial" w:cs="Arial"/>
              </w:rPr>
              <w:t xml:space="preserve">CATEGORIA: </w:t>
            </w:r>
          </w:p>
        </w:tc>
      </w:tr>
      <w:tr w:rsidR="001119BB" w:rsidRPr="001B0684" w:rsidTr="00F000BC">
        <w:trPr>
          <w:trHeight w:val="263"/>
        </w:trPr>
        <w:tc>
          <w:tcPr>
            <w:tcW w:w="1077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</w:rPr>
            </w:pPr>
          </w:p>
          <w:p w:rsidR="001119BB" w:rsidRPr="001B0684" w:rsidRDefault="001119BB" w:rsidP="00111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="Arial Unicode MS" w:hAnsi="Arial" w:cs="Arial"/>
                <w:b/>
              </w:rPr>
            </w:pPr>
            <w:r w:rsidRPr="001B0684">
              <w:rPr>
                <w:rFonts w:ascii="Arial" w:eastAsia="Arial Unicode MS" w:hAnsi="Arial" w:cs="Arial"/>
                <w:b/>
              </w:rPr>
              <w:t>DESCRIÇÃO DA EXPERIÊNCIA – RESUMO DO PROJETO</w:t>
            </w:r>
          </w:p>
        </w:tc>
      </w:tr>
      <w:tr w:rsidR="001119BB" w:rsidRPr="001B0684" w:rsidTr="00F000BC">
        <w:trPr>
          <w:trHeight w:val="493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9BB" w:rsidRPr="001B0684" w:rsidRDefault="001119BB" w:rsidP="00F000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B0684">
              <w:rPr>
                <w:rFonts w:ascii="Arial" w:eastAsia="Arial Unicode MS" w:hAnsi="Arial" w:cs="Arial"/>
              </w:rPr>
              <w:t>INTRODUÇÃO:</w:t>
            </w:r>
            <w:r w:rsidRPr="001B068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  <w:p w:rsidR="001119BB" w:rsidRDefault="001119BB" w:rsidP="00F000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1119BB" w:rsidRPr="001B0684" w:rsidRDefault="001119BB" w:rsidP="00F000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119BB" w:rsidRPr="001B0684" w:rsidTr="00F000BC">
        <w:trPr>
          <w:trHeight w:val="263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9BB" w:rsidRPr="001B0684" w:rsidRDefault="001119BB" w:rsidP="00F000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B0684">
              <w:rPr>
                <w:rFonts w:ascii="Arial" w:eastAsia="Arial Unicode MS" w:hAnsi="Arial" w:cs="Arial"/>
              </w:rPr>
              <w:t>FINALIDADE DA EXPERIÊNCIA:</w:t>
            </w:r>
            <w:r w:rsidRPr="001B068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  <w:p w:rsidR="001119BB" w:rsidRDefault="001119BB" w:rsidP="00F000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1119BB" w:rsidRPr="001B0684" w:rsidRDefault="001119BB" w:rsidP="00F000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119BB" w:rsidRPr="001B0684" w:rsidTr="00F000BC">
        <w:trPr>
          <w:trHeight w:val="131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9BB" w:rsidRPr="005527BC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B0684">
              <w:rPr>
                <w:rFonts w:ascii="Arial" w:eastAsia="Arial Unicode MS" w:hAnsi="Arial" w:cs="Arial"/>
              </w:rPr>
              <w:t xml:space="preserve">DINÂMICA E ESTRATÉGIAS DOS PROCEDIMENTOS USADOS: </w:t>
            </w:r>
          </w:p>
        </w:tc>
      </w:tr>
      <w:tr w:rsidR="001119BB" w:rsidRPr="001B0684" w:rsidTr="00F000BC">
        <w:trPr>
          <w:trHeight w:val="494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9BB" w:rsidRPr="001B0684" w:rsidRDefault="001119BB" w:rsidP="00F000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B0684">
              <w:rPr>
                <w:rFonts w:ascii="Arial" w:eastAsia="Arial Unicode MS" w:hAnsi="Arial" w:cs="Arial"/>
              </w:rPr>
              <w:t xml:space="preserve"> INDICADORES/VARIÁVEIS/COLETA DE DADOS:</w:t>
            </w:r>
            <w:r w:rsidRPr="001B068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  <w:p w:rsidR="001119BB" w:rsidRPr="001B0684" w:rsidRDefault="001119BB" w:rsidP="00F000B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119BB" w:rsidRPr="001B0684" w:rsidTr="00F000BC">
        <w:trPr>
          <w:trHeight w:val="494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1B0684">
              <w:rPr>
                <w:rFonts w:ascii="Arial" w:eastAsia="Arial Unicode MS" w:hAnsi="Arial" w:cs="Arial"/>
              </w:rPr>
              <w:t xml:space="preserve">OBSERVAÇÕES/AVALIAÇÃO/MONITORAMENTO: 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1B0684">
              <w:rPr>
                <w:rFonts w:ascii="Arial" w:eastAsia="Arial Unicode MS" w:hAnsi="Arial" w:cs="Arial"/>
              </w:rPr>
              <w:cr/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1119BB" w:rsidRPr="001B0684" w:rsidTr="00F000BC">
        <w:trPr>
          <w:trHeight w:val="494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B0684">
              <w:rPr>
                <w:rFonts w:ascii="Arial" w:eastAsia="Arial Unicode MS" w:hAnsi="Arial" w:cs="Arial"/>
              </w:rPr>
              <w:t>RESULTADOS E IMPACTO:</w:t>
            </w:r>
            <w:r w:rsidRPr="001B068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1119BB" w:rsidRPr="001B0684" w:rsidTr="00F000BC">
        <w:trPr>
          <w:trHeight w:val="494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B0684">
              <w:rPr>
                <w:rFonts w:ascii="Arial" w:eastAsia="Arial Unicode MS" w:hAnsi="Arial" w:cs="Arial"/>
              </w:rPr>
              <w:t>CONCLUSÕES:</w:t>
            </w:r>
            <w:r w:rsidRPr="001B068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1119BB" w:rsidRPr="001B0684" w:rsidTr="00F000BC">
        <w:trPr>
          <w:trHeight w:val="484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u w:val="single"/>
              </w:rPr>
            </w:pPr>
            <w:r w:rsidRPr="001B0684">
              <w:rPr>
                <w:rFonts w:ascii="Arial" w:eastAsia="Arial Unicode MS" w:hAnsi="Arial" w:cs="Arial"/>
                <w:color w:val="000000"/>
                <w:u w:val="single"/>
              </w:rPr>
              <w:t>Declaro serem verdadeiras as informações prestadas.</w:t>
            </w:r>
          </w:p>
        </w:tc>
      </w:tr>
      <w:tr w:rsidR="001119BB" w:rsidRPr="001B0684" w:rsidTr="00F000BC">
        <w:trPr>
          <w:trHeight w:val="603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1B0684">
              <w:rPr>
                <w:rFonts w:ascii="Arial" w:eastAsia="Arial Unicode MS" w:hAnsi="Arial" w:cs="Arial"/>
                <w:color w:val="000000"/>
              </w:rPr>
              <w:t xml:space="preserve">NOME DO RESPONSÁVEL: 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u w:val="single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19BB" w:rsidRPr="001B0684" w:rsidRDefault="001119BB" w:rsidP="00F000BC">
            <w:pPr>
              <w:rPr>
                <w:rFonts w:ascii="Arial" w:eastAsia="Arial Unicode MS" w:hAnsi="Arial" w:cs="Arial"/>
                <w:color w:val="000000"/>
                <w:u w:val="single"/>
              </w:rPr>
            </w:pPr>
            <w:r w:rsidRPr="001B0684">
              <w:rPr>
                <w:rFonts w:ascii="Arial" w:eastAsia="Arial Unicode MS" w:hAnsi="Arial" w:cs="Arial"/>
                <w:color w:val="000000"/>
              </w:rPr>
              <w:t>ASSINATURA: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u w:val="single"/>
              </w:rPr>
            </w:pPr>
          </w:p>
        </w:tc>
      </w:tr>
      <w:tr w:rsidR="001119BB" w:rsidRPr="001B0684" w:rsidTr="00F000BC">
        <w:trPr>
          <w:trHeight w:val="651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1B0684">
              <w:rPr>
                <w:rFonts w:ascii="Arial" w:eastAsia="Arial Unicode MS" w:hAnsi="Arial" w:cs="Arial"/>
                <w:color w:val="000000"/>
              </w:rPr>
              <w:t xml:space="preserve">CARGO: 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u w:val="single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9BB" w:rsidRPr="001B0684" w:rsidRDefault="001119BB" w:rsidP="00F000BC">
            <w:pPr>
              <w:rPr>
                <w:rFonts w:ascii="Arial" w:eastAsia="Arial Unicode MS" w:hAnsi="Arial" w:cs="Arial"/>
                <w:color w:val="000000"/>
                <w:u w:val="single"/>
              </w:rPr>
            </w:pP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1B0684">
              <w:rPr>
                <w:rFonts w:ascii="Arial" w:eastAsia="Arial Unicode MS" w:hAnsi="Arial" w:cs="Arial"/>
                <w:color w:val="000000"/>
              </w:rPr>
              <w:t xml:space="preserve">DATA: </w:t>
            </w:r>
          </w:p>
          <w:p w:rsidR="001119BB" w:rsidRPr="001B0684" w:rsidRDefault="001119BB" w:rsidP="00F000B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  <w:u w:val="single"/>
              </w:rPr>
            </w:pPr>
          </w:p>
        </w:tc>
      </w:tr>
    </w:tbl>
    <w:p w:rsidR="00CC55EC" w:rsidRDefault="00CC55EC"/>
    <w:sectPr w:rsidR="00CC5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BE" w:rsidRDefault="00BC65BE" w:rsidP="001119BB">
      <w:r>
        <w:separator/>
      </w:r>
    </w:p>
  </w:endnote>
  <w:endnote w:type="continuationSeparator" w:id="0">
    <w:p w:rsidR="00BC65BE" w:rsidRDefault="00BC65BE" w:rsidP="0011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BB" w:rsidRDefault="001119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BB" w:rsidRDefault="001119B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BB" w:rsidRDefault="001119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BE" w:rsidRDefault="00BC65BE" w:rsidP="001119BB">
      <w:r>
        <w:separator/>
      </w:r>
    </w:p>
  </w:footnote>
  <w:footnote w:type="continuationSeparator" w:id="0">
    <w:p w:rsidR="00BC65BE" w:rsidRDefault="00BC65BE" w:rsidP="0011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BB" w:rsidRDefault="001119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BB" w:rsidRDefault="00BC65B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4.55pt;margin-top:-72.25pt;width:585pt;height:842.25pt;z-index:-251658752;mso-wrap-edited:f;mso-position-horizontal-relative:margin;mso-position-vertical-relative:margin" wrapcoords="-27 0 -27 21561 21600 21561 21600 0 -27 0">
          <v:imagedata r:id="rId1" o:title="CONASEMS-timbrado_1) VERTICAL -  MARCA D’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BB" w:rsidRDefault="001119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296"/>
    <w:multiLevelType w:val="hybridMultilevel"/>
    <w:tmpl w:val="B10EDDBC"/>
    <w:lvl w:ilvl="0" w:tplc="ADD0B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D1ADE"/>
    <w:multiLevelType w:val="hybridMultilevel"/>
    <w:tmpl w:val="9D9AB516"/>
    <w:lvl w:ilvl="0" w:tplc="D788F6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BB"/>
    <w:rsid w:val="001119BB"/>
    <w:rsid w:val="00445FFD"/>
    <w:rsid w:val="0091450D"/>
    <w:rsid w:val="00BC65BE"/>
    <w:rsid w:val="00CC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B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19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9BB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119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9BB"/>
    <w:rPr>
      <w:rFonts w:ascii="Cambria" w:eastAsia="MS Mincho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B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19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19BB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119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19BB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2017-03-15T18:01:00Z</dcterms:created>
  <dcterms:modified xsi:type="dcterms:W3CDTF">2017-03-15T18:06:00Z</dcterms:modified>
</cp:coreProperties>
</file>